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4D" w:rsidRPr="00E52D44" w:rsidRDefault="00B1584D" w:rsidP="00580A7B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Уважаемые </w:t>
      </w:r>
      <w:r w:rsidR="0032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Пользователи</w:t>
      </w:r>
      <w:r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</w:t>
      </w:r>
    </w:p>
    <w:p w:rsidR="00B1584D" w:rsidRPr="00954248" w:rsidRDefault="00B1584D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Просим Вас внимательно ознакомиться с настоящим Соглашением о предоставлении и использовании </w:t>
      </w:r>
      <w:r w:rsid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интерактивных </w:t>
      </w:r>
      <w:r w:rsidRPr="00E52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Сервисов</w:t>
      </w:r>
      <w:r w:rsidR="00E52D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– Соглашение)</w:t>
      </w:r>
      <w:r w:rsid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Настоящее Соглашение 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="003234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публичной офертой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пунктом 2 статьи 437 Гражданского кодекса Российской Федерации и регулирует порядок предоставления и использования Пользователями </w:t>
      </w:r>
      <w:r w:rsidR="00323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интерактивных 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Сервисов путем обращения на </w:t>
      </w:r>
      <w:r w:rsidRPr="0032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Короткие номера</w:t>
      </w:r>
      <w:r w:rsidRPr="00323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в настоящем Соглашении</w:t>
      </w:r>
      <w:r w:rsidR="00323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в Правилах, размещенных на сайте </w:t>
      </w:r>
      <w:r w:rsidR="001F4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www.ru.tv</w:t>
      </w:r>
      <w:r w:rsidRPr="00EE3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3485" w:rsidRDefault="00323485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3485" w:rsidRDefault="00323485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3485" w:rsidRPr="00323485" w:rsidRDefault="00323485" w:rsidP="00323485">
      <w:pPr>
        <w:spacing w:after="300" w:line="21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Соглашение о предоставлении и использовании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интерактивных Сервисов </w:t>
      </w:r>
    </w:p>
    <w:p w:rsidR="00B1584D" w:rsidRPr="00E52D44" w:rsidRDefault="00B1584D" w:rsidP="009C770D">
      <w:pPr>
        <w:spacing w:after="300" w:line="21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Термины и определения</w:t>
      </w:r>
    </w:p>
    <w:p w:rsidR="00B1584D" w:rsidRPr="00323485" w:rsidRDefault="00323485" w:rsidP="00505066">
      <w:pPr>
        <w:tabs>
          <w:tab w:val="left" w:pos="426"/>
        </w:tabs>
        <w:spacing w:after="0"/>
        <w:jc w:val="both"/>
        <w:rPr>
          <w:b/>
          <w:snapToGrid w:val="0"/>
        </w:rPr>
      </w:pPr>
      <w:r w:rsidRPr="00580A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</w:t>
      </w:r>
      <w:r w:rsidR="00BF24E2" w:rsidRPr="00580A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05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1584D"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Оператор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оператор сети сотовой радиотелефонной связи, имеющий соответствующие лицензии и разрешения, предусмотренные действующим законодательством 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раны местонахождения оператора.</w:t>
      </w:r>
    </w:p>
    <w:p w:rsidR="00B1584D" w:rsidRPr="00580A7B" w:rsidRDefault="00323485" w:rsidP="0032348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80A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</w:t>
      </w:r>
      <w:r w:rsidR="00B1584D" w:rsidRPr="00580A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3C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Вещатель</w:t>
      </w:r>
      <w:r w:rsidR="00B1584D"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1F4036" w:rsidRPr="001F4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ЗАО «Мьюзик</w:t>
      </w:r>
      <w:proofErr w:type="gramStart"/>
      <w:r w:rsidR="001F4036" w:rsidRPr="001F4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="001F4036" w:rsidRPr="001F4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дин»</w:t>
      </w:r>
      <w:r w:rsidRPr="00EE3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="00B1584D" w:rsidRPr="00EE3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Электр</w:t>
        </w:r>
        <w:bookmarkStart w:id="0" w:name="_GoBack"/>
        <w:bookmarkEnd w:id="0"/>
        <w:r w:rsidR="00B1584D" w:rsidRPr="00EE3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онный адрес службы технической поддержки</w:t>
        </w:r>
      </w:hyperlink>
      <w:r w:rsidR="00EE31A1" w:rsidRPr="00EE3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hyperlink r:id="rId8" w:history="1">
        <w:r w:rsidR="00EE31A1" w:rsidRPr="00EE3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support@infon.ru</w:t>
        </w:r>
      </w:hyperlink>
      <w:r w:rsidR="00B1584D" w:rsidRPr="00580A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80A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323485" w:rsidRPr="00BF24E2" w:rsidRDefault="00323485" w:rsidP="00BF24E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5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</w:t>
      </w:r>
      <w:r w:rsidR="00505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Пользователь </w:t>
      </w:r>
      <w:r w:rsidR="00580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бонент</w:t>
      </w:r>
      <w:r w:rsidR="00580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Оператора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соответствующий требованиям, указанным в </w:t>
      </w:r>
      <w:r w:rsidR="00093CE1" w:rsidRPr="0009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п.2.2</w:t>
      </w:r>
      <w:r w:rsidRPr="0009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Соглашения</w:t>
      </w:r>
      <w:r w:rsidR="00BF2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акцептовавший настоящую публичную оферту в соответствии с пунктом 3 статьи 438 </w:t>
      </w:r>
      <w:r w:rsidR="00BF24E2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Гражданского кодекса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осуществивший </w:t>
      </w:r>
      <w:r w:rsidR="00BF24E2" w:rsidRPr="00BF2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Присоединение к Сервису.</w:t>
      </w:r>
    </w:p>
    <w:p w:rsidR="00BF24E2" w:rsidRPr="00BF24E2" w:rsidRDefault="00BF24E2" w:rsidP="00BF24E2">
      <w:pPr>
        <w:widowControl w:val="0"/>
        <w:tabs>
          <w:tab w:val="left" w:pos="720"/>
          <w:tab w:val="left" w:pos="66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1.4.</w:t>
      </w:r>
      <w:r w:rsidRPr="00BF2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F24E2">
        <w:rPr>
          <w:rFonts w:ascii="Times New Roman" w:hAnsi="Times New Roman" w:cs="Times New Roman"/>
          <w:b/>
          <w:sz w:val="24"/>
          <w:szCs w:val="24"/>
        </w:rPr>
        <w:t>Сервис</w:t>
      </w:r>
      <w:r w:rsidRPr="00BF24E2">
        <w:rPr>
          <w:rFonts w:ascii="Times New Roman" w:hAnsi="Times New Roman" w:cs="Times New Roman"/>
          <w:sz w:val="24"/>
          <w:szCs w:val="24"/>
        </w:rPr>
        <w:t xml:space="preserve"> – комплекс услуг, </w:t>
      </w:r>
      <w:r w:rsidR="00BB0590">
        <w:rPr>
          <w:rFonts w:ascii="Times New Roman" w:hAnsi="Times New Roman" w:cs="Times New Roman"/>
          <w:sz w:val="24"/>
          <w:szCs w:val="24"/>
        </w:rPr>
        <w:t>содержащих</w:t>
      </w:r>
      <w:r w:rsidRPr="00BF24E2">
        <w:rPr>
          <w:rFonts w:ascii="Times New Roman" w:hAnsi="Times New Roman" w:cs="Times New Roman"/>
          <w:sz w:val="24"/>
          <w:szCs w:val="24"/>
        </w:rPr>
        <w:t xml:space="preserve"> интерактивную составляющую Тел</w:t>
      </w:r>
      <w:proofErr w:type="gramStart"/>
      <w:r w:rsidRPr="00BF24E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F24E2">
        <w:rPr>
          <w:rFonts w:ascii="Times New Roman" w:hAnsi="Times New Roman" w:cs="Times New Roman"/>
          <w:sz w:val="24"/>
          <w:szCs w:val="24"/>
        </w:rPr>
        <w:t xml:space="preserve">/Радиопрограммы, предоставляемых </w:t>
      </w:r>
      <w:r w:rsidR="00093CE1">
        <w:rPr>
          <w:rFonts w:ascii="Times New Roman" w:hAnsi="Times New Roman" w:cs="Times New Roman"/>
          <w:sz w:val="24"/>
          <w:szCs w:val="24"/>
        </w:rPr>
        <w:t>Вещателем</w:t>
      </w:r>
      <w:r w:rsidRPr="00BF24E2">
        <w:rPr>
          <w:rFonts w:ascii="Times New Roman" w:hAnsi="Times New Roman" w:cs="Times New Roman"/>
          <w:sz w:val="24"/>
          <w:szCs w:val="24"/>
        </w:rPr>
        <w:t xml:space="preserve"> Пользователям посредством технологии IVR и/или </w:t>
      </w:r>
      <w:r w:rsidRPr="00BF24E2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093CE1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093CE1">
        <w:rPr>
          <w:rFonts w:ascii="Times New Roman" w:hAnsi="Times New Roman" w:cs="Times New Roman"/>
          <w:sz w:val="24"/>
          <w:szCs w:val="24"/>
          <w:lang w:val="en-US"/>
        </w:rPr>
        <w:t>WAP</w:t>
      </w:r>
      <w:r w:rsidRPr="00BF24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0C" w:rsidRPr="00093CE1" w:rsidRDefault="009F7B0C" w:rsidP="009F7B0C">
      <w:pPr>
        <w:widowControl w:val="0"/>
        <w:tabs>
          <w:tab w:val="left" w:pos="720"/>
          <w:tab w:val="left" w:pos="6660"/>
        </w:tabs>
        <w:autoSpaceDE w:val="0"/>
        <w:autoSpaceDN w:val="0"/>
        <w:adjustRightInd w:val="0"/>
        <w:spacing w:after="0"/>
        <w:jc w:val="both"/>
        <w:rPr>
          <w:snapToGrid w:val="0"/>
        </w:rPr>
      </w:pPr>
      <w:r w:rsidRPr="00505066">
        <w:rPr>
          <w:rFonts w:ascii="Times New Roman" w:hAnsi="Times New Roman" w:cs="Times New Roman"/>
          <w:b/>
          <w:sz w:val="24"/>
          <w:szCs w:val="24"/>
        </w:rPr>
        <w:t>1.5.</w:t>
      </w:r>
      <w:r w:rsidRPr="00BF24E2">
        <w:rPr>
          <w:rFonts w:ascii="Times New Roman" w:hAnsi="Times New Roman" w:cs="Times New Roman"/>
          <w:sz w:val="24"/>
          <w:szCs w:val="24"/>
        </w:rPr>
        <w:t xml:space="preserve"> </w:t>
      </w:r>
      <w:r w:rsidRPr="00BF24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Присоединение к Сервису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тарифицируемый (платный) запрос с мобильного </w:t>
      </w:r>
      <w:r w:rsidRPr="00BF2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Пользователя 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отправки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смс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-сообщения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посредством звонка</w:t>
      </w:r>
      <w:r w:rsidRPr="0009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посредством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WAP</w:t>
      </w:r>
      <w:r w:rsidRPr="0009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запроса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сделанный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Пользователем, </w:t>
      </w:r>
      <w:r w:rsidRPr="00954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числе, в случае наличия,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кодом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ключевым словом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Сервиса 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соответствующий </w:t>
      </w:r>
      <w:r w:rsidRPr="00BF2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Короткий номер</w:t>
      </w:r>
      <w:r w:rsidRPr="00BF2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9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E0392" w:rsidRPr="000E0392" w:rsidRDefault="009F7B0C" w:rsidP="009F7B0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1.6.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Короткий номер</w:t>
      </w:r>
      <w:r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внутренние номера в сети </w:t>
      </w:r>
      <w:r w:rsidRPr="00BF2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Оператора</w:t>
      </w:r>
      <w:r w:rsidRPr="00BF2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выделенные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Вещателю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предоставления </w:t>
      </w:r>
      <w:r w:rsidRPr="00BF2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коротких номеров с описанием Сервисов указан на Сайте Вещателя </w:t>
      </w:r>
      <w:r w:rsidR="001F4036" w:rsidRPr="001F4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www.ru.tv/</w:t>
      </w:r>
      <w:proofErr w:type="spellStart"/>
      <w:r w:rsidR="001F4036" w:rsidRPr="001F4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tv</w:t>
      </w:r>
      <w:proofErr w:type="spellEnd"/>
      <w:r w:rsidR="001F4036" w:rsidRPr="001F4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="001F4036" w:rsidRPr="001F4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sms_service</w:t>
      </w:r>
      <w:proofErr w:type="spellEnd"/>
      <w:r w:rsidR="001F4036" w:rsidRPr="001F4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0E0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584D" w:rsidRDefault="00BF24E2" w:rsidP="0050506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1.7</w:t>
      </w:r>
      <w:r w:rsidR="00B1584D" w:rsidRPr="00505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Территория - 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 покрытия сетей </w:t>
      </w:r>
      <w:r w:rsidR="00B1584D" w:rsidRPr="00BF2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Операторов</w:t>
      </w:r>
      <w:r w:rsidR="00B1584D" w:rsidRPr="00BF2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5066" w:rsidRPr="00505066" w:rsidRDefault="00505066" w:rsidP="0050506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584D" w:rsidRPr="00E52D44" w:rsidRDefault="00B1584D" w:rsidP="009C770D">
      <w:pPr>
        <w:spacing w:after="300" w:line="21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Общие положения</w:t>
      </w:r>
    </w:p>
    <w:p w:rsidR="00B1584D" w:rsidRPr="009C770D" w:rsidRDefault="00B1584D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2.1. </w:t>
      </w:r>
      <w:r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Сервисы </w:t>
      </w:r>
      <w:r w:rsidRP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</w:t>
      </w:r>
      <w:r w:rsid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P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Пользователю:</w:t>
      </w:r>
    </w:p>
    <w:p w:rsidR="009C770D" w:rsidRDefault="00BB0590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платной основе;</w:t>
      </w:r>
    </w:p>
    <w:p w:rsidR="00B1584D" w:rsidRPr="00E52D44" w:rsidRDefault="00BB0590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584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Сервисов</w:t>
      </w:r>
      <w:r w:rsid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Коротких номеров</w:t>
      </w:r>
      <w:r w:rsidR="00B1584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информация о них может дополняться и иным образом изменяться </w:t>
      </w:r>
      <w:r w:rsidR="00093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Вещателем</w:t>
      </w:r>
      <w:r w:rsidR="00B1584D"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своему усмотрению в любое время путем размещения соответствующей информации на </w:t>
      </w:r>
      <w:r w:rsidR="00B1584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Сайте</w:t>
      </w:r>
      <w:r w:rsid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Вещателя;</w:t>
      </w:r>
    </w:p>
    <w:p w:rsidR="00B1584D" w:rsidRPr="00E52D44" w:rsidRDefault="00BB0590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</w:t>
      </w:r>
      <w:r w:rsidR="00B1584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Присоединения к Сервису</w:t>
      </w:r>
      <w:r w:rsidR="00B1584D"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Пользователь соглашается </w:t>
      </w:r>
      <w:r w:rsidR="00093CE1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периодической основе 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получать бесплатные </w:t>
      </w:r>
      <w:r w:rsidR="009C770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смс/г</w:t>
      </w:r>
      <w:r w:rsidR="00B1584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олосовые вызовы</w:t>
      </w:r>
      <w:r w:rsidR="00093C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WA</w:t>
      </w:r>
      <w:r w:rsid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P-ссылки 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информацией о </w:t>
      </w:r>
      <w:r w:rsid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Сервисах</w:t>
      </w:r>
      <w:r w:rsidR="0009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планируемых/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проводимых акциях, мероприятиях, специальных предложени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ях, новостях и другой информацией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услугах </w:t>
      </w:r>
      <w:r w:rsidR="00093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Вещателя</w:t>
      </w:r>
      <w:r w:rsidR="0009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его партнеров;</w:t>
      </w:r>
    </w:p>
    <w:p w:rsidR="00B1584D" w:rsidRDefault="00BB0590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еред началом использования </w:t>
      </w:r>
      <w:r w:rsidR="00B1584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Сервиса </w:t>
      </w:r>
      <w:r w:rsid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Пользователь </w:t>
      </w:r>
      <w:r w:rsidR="00B1584D" w:rsidRP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 ознакомиться с содержанием настоящего С</w:t>
      </w:r>
      <w:r w:rsidR="00B1584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оглашения</w:t>
      </w:r>
      <w:r w:rsidR="00B1584D" w:rsidRP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09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Правилами</w:t>
      </w:r>
      <w:r w:rsidR="00B1584D" w:rsidRP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</w:t>
      </w:r>
      <w:r w:rsidR="00B1584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Сервисов</w:t>
      </w:r>
      <w:r w:rsid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Сайте </w:t>
      </w:r>
      <w:r w:rsidR="00093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Вещателя</w:t>
      </w:r>
      <w:r w:rsidR="00B315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Правила)</w:t>
      </w:r>
      <w:r w:rsidR="00B1584D" w:rsidRP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1584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Запрос </w:t>
      </w:r>
      <w:r w:rsid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Пользователя</w:t>
      </w:r>
      <w:r w:rsidR="00B1584D" w:rsidRP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Короткий номер</w:t>
      </w:r>
      <w:r w:rsidR="00B1584D" w:rsidRP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</w:t>
      </w:r>
      <w:r w:rsidR="009C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чает полный и безоговорочный а</w:t>
      </w:r>
      <w:r w:rsidR="00B1584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кцепт</w:t>
      </w:r>
      <w:r w:rsidR="00CB44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00160" w:rsidRPr="00954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настоящего Соглашения</w:t>
      </w:r>
      <w:r w:rsidR="004001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="00CB44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Правил</w:t>
      </w:r>
      <w:r w:rsidR="0009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C770D" w:rsidRPr="009C770D" w:rsidRDefault="00BB0590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09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Пользователь </w:t>
      </w:r>
      <w:r w:rsidR="00093CE1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понимает и соглашается с тем, что при заказе </w:t>
      </w:r>
      <w:r w:rsidR="00093CE1" w:rsidRP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Сервиса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3CE1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третьего лица, 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Пользователь </w:t>
      </w:r>
      <w:r w:rsidR="00093CE1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полностью несет ответственность перед таким третьим лицом за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3CE1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последствия, которые повлекло или может повлечь оказание такой услуги.</w:t>
      </w:r>
    </w:p>
    <w:p w:rsidR="00B1584D" w:rsidRPr="00E52D44" w:rsidRDefault="009C770D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7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</w:t>
      </w:r>
      <w:r w:rsidR="00B1584D" w:rsidRPr="009C77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Осуществляя </w:t>
      </w:r>
      <w:r w:rsidR="00B1584D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Присоединение к Сервису,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Пользователь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подтверждает, что</w:t>
      </w:r>
    </w:p>
    <w:p w:rsidR="00B1584D" w:rsidRPr="00E52D44" w:rsidRDefault="00B1584D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является </w:t>
      </w:r>
      <w:r w:rsidR="00093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бонентом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одного из </w:t>
      </w:r>
      <w:r w:rsidRPr="00093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Операторов,</w:t>
      </w:r>
      <w:r w:rsidR="00093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44FC" w:rsidRPr="00954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Коротких номерах которого </w:t>
      </w:r>
      <w:r w:rsidR="000219BE" w:rsidRPr="00954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осуществляется</w:t>
      </w:r>
      <w:r w:rsidR="00CB44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93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предоставление Сервисов;</w:t>
      </w:r>
    </w:p>
    <w:p w:rsidR="00B1584D" w:rsidRPr="00E52D44" w:rsidRDefault="00093CE1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физическим лицом, достигшим восемнадцати лет (не признан судом недееспособным вследствие психического расстройства, и не является лицом, ограниченным судом в дееспособности, а также несовершеннолетним лицом, ограниченным судом или лишенным судом права самостоятельно распоряжаться своими заработком или иными доходами) или юридическим лицом, зарегистрированным в соот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ветствии с законодательством РФ;</w:t>
      </w:r>
    </w:p>
    <w:p w:rsidR="00B1584D" w:rsidRPr="00E52D44" w:rsidRDefault="00B1584D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получил согласие 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третьего 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лица, 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пользу которого заказывается Сервис</w:t>
      </w:r>
      <w:r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гарантирует, что самостоятельно будет отвечать на претензии данного лица, в случае предъявления их последним в связи с получением </w:t>
      </w:r>
      <w:r w:rsidR="00796C35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смс/голосовы</w:t>
      </w:r>
      <w:r w:rsid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</w:t>
      </w:r>
      <w:r w:rsidR="00796C35" w:rsidRPr="009C7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вызов</w:t>
      </w:r>
      <w:r w:rsid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</w:t>
      </w:r>
      <w:r w:rsidR="00796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</w:t>
      </w:r>
      <w:r w:rsidR="00796C35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WA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P-ссылок</w:t>
      </w:r>
      <w:r w:rsidR="00BB0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другим основаниям, связанным с предоставлением Сервисов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584D" w:rsidRDefault="00796C35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 о возрастных ограничениях, установленных в рамках закона от 29.12.2010 № 436 ФЗ «О защите детей от информации, причиняющей вред их здоровью и развитию», а 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указанных 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настоящем Соглашении и </w:t>
      </w:r>
      <w:r w:rsidR="003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Правилах 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Вещателя</w:t>
      </w:r>
      <w:r w:rsidR="00B3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3154E" w:rsidRPr="00957A13" w:rsidRDefault="00B3154E" w:rsidP="00B3154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957A13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рисоединяясь к Сервису, Пользователь 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понимает и соглашается с тем, что в рамках того или иного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Сервиса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Пользователь </w:t>
      </w:r>
      <w:r w:rsidR="00910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сообщает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Вещателю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дополнительную информацию о себе (мобильный номер, Ф</w:t>
      </w:r>
      <w:r w:rsid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.И.О. и проч.)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Пользователь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не предоставлять свои данные, но при таких обстоятельствах </w:t>
      </w:r>
      <w:r w:rsid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Вещатель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гарантирует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Пользователю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 услуг в полном объеме. </w:t>
      </w:r>
      <w:proofErr w:type="gramStart"/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Присоединяясь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Сервису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предоставляя добровольно, по собственному желанию и в собственных интересах персональные данные в рамках запрашиваемого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Сервиса,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Пользователь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выражает свое согласие на обработку персональных данных </w:t>
      </w:r>
      <w:r w:rsid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Вещателем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на то, что </w:t>
      </w:r>
      <w:r w:rsid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Вещатель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процессе обработки персональных данных имеет право осуществлять с персональными данными следующие действия: сбор, систематизацию, накопление, хранение, использование, уничтожение и иные действия (в том числе передачу</w:t>
      </w:r>
      <w:proofErr w:type="gramEnd"/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иным лицам </w:t>
      </w:r>
      <w:r w:rsid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обезличенных статистических данных) исключительно в целях выполнения услуг по </w:t>
      </w:r>
      <w:r w:rsidR="003C0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апросу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Пользователя,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обеспечения взимания оплаты за услуги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Оператором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в целях предоставления возможности использования иных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Сервисов </w:t>
      </w:r>
      <w:r w:rsidR="003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партнеров, проведения рекламных кампаний, возможного проведения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статистических исследований и анализа полученных статистических данных.</w:t>
      </w:r>
    </w:p>
    <w:p w:rsidR="00B3154E" w:rsidRPr="00E52D44" w:rsidRDefault="00B3154E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6C35" w:rsidRDefault="00796C35" w:rsidP="00E52D44">
      <w:pPr>
        <w:spacing w:after="300" w:line="21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57A13" w:rsidRDefault="00957A13" w:rsidP="00E52D44">
      <w:pPr>
        <w:spacing w:after="300" w:line="21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1584D" w:rsidRPr="00E52D44" w:rsidRDefault="00B1584D" w:rsidP="00796C35">
      <w:pPr>
        <w:spacing w:after="300" w:line="21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Порядок предоставления Сервисов</w:t>
      </w:r>
    </w:p>
    <w:p w:rsidR="00B1584D" w:rsidRPr="00796C35" w:rsidRDefault="00B1584D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6C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3.1.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</w:t>
      </w:r>
      <w:r w:rsidRP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Сервисов Пользователь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осуществив </w:t>
      </w:r>
      <w:r w:rsidRP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Присоединение к Сервису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получает доступ к запрашивае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 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услуге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либо имеет возможность заказать информационно-развлекательные или сервисные услуги, предлагаемые </w:t>
      </w:r>
      <w:r w:rsid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Вещателем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получая при этом</w:t>
      </w:r>
      <w:r w:rsidRP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смс</w:t>
      </w:r>
      <w:r w:rsidR="003C0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-сообщение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содержащее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WAP-ссылки или 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олосовой вызов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номер 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мобильно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устройств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указанный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BB0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P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апросе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могут содержать краткую информацию о заказанных /заказываемых Сервисах или иную информацию об услугах </w:t>
      </w:r>
      <w:r w:rsid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Вещателя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его партнеров.</w:t>
      </w:r>
      <w:proofErr w:type="gramEnd"/>
    </w:p>
    <w:p w:rsidR="00B1584D" w:rsidRPr="00796C35" w:rsidRDefault="00B1584D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6C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Осуществляя переход по WAP-ссылке </w:t>
      </w:r>
      <w:r w:rsidRP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Пользователь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подтверждает, что он убедился, что WAP/GPRS доступ в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 включен в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тарифный план и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настроен (для подключения и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справок обращайтесь в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справочную службу своего </w:t>
      </w:r>
      <w:r w:rsidRP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Оператора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WAP/GPRS доступ в</w:t>
      </w:r>
      <w:r w:rsid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Интернет оплачивается отдельно согласно тарифному плану </w:t>
      </w:r>
      <w:r w:rsid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Пользователя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тарифам </w:t>
      </w:r>
      <w:r w:rsidRP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Оператора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Полученная WAP-ссылка </w:t>
      </w:r>
      <w:r w:rsidR="00B3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ограниченный срок доступа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7B0C" w:rsidRPr="00954248" w:rsidRDefault="009F7B0C" w:rsidP="009F7B0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</w:t>
      </w:r>
      <w:r w:rsidRPr="00796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Сервисы</w:t>
      </w:r>
      <w:r w:rsidRPr="00954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как правило,</w:t>
      </w:r>
      <w:r w:rsidRPr="00954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действуют ежедневно и круглосуточно, за исключением сервисов для которых установлено определенное время действия (оказания услуг), о чем указывается в кратком описании соответствующего сервиса, а так же технических перерывов или не запланированных сбоев оборудования.</w:t>
      </w:r>
    </w:p>
    <w:p w:rsidR="009F7B0C" w:rsidRDefault="009F7B0C" w:rsidP="009F7B0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54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3.4.</w:t>
      </w:r>
      <w:r w:rsidRPr="00954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осуществления Пользователем подписки на какой-либо Сервис,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15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Пользователь </w:t>
      </w:r>
      <w:r w:rsidRPr="00B3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вправе в любое время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B315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тписаться</w:t>
      </w:r>
      <w:r w:rsidRPr="00B3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получения информационных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смс</w:t>
      </w:r>
      <w:r w:rsidRPr="00B315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Pr="00B315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олосовых вызовов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wap</w:t>
      </w:r>
      <w:proofErr w:type="spellEnd"/>
      <w:r w:rsidRPr="00B315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ссылок, а также от получения заказанных услуг в порядке, предусмотренном в Правилах</w:t>
      </w:r>
      <w:r w:rsidRPr="00B315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E731D3" w:rsidRPr="003B32B4" w:rsidRDefault="00E731D3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3.5</w:t>
      </w:r>
      <w:r w:rsidRPr="003B3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Пользователь 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согласен, что:</w:t>
      </w:r>
    </w:p>
    <w:p w:rsidR="00E731D3" w:rsidRPr="003B32B4" w:rsidRDefault="00E731D3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предоставление 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Сервиса 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может происходить с временными задержками, </w:t>
      </w:r>
      <w:r w:rsidR="00910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вызванными 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перегрузками</w:t>
      </w:r>
      <w:r w:rsidR="00910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 Оператора или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техническими сбоями. 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Пользователь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соглашается, что периодичность и время доставки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смс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олосовых вызовов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wap</w:t>
      </w:r>
      <w:proofErr w:type="spellEnd"/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ссылок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выбирается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Вещателем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 с момента 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Присоединения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Пользователя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Сервису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731D3" w:rsidRPr="003B32B4" w:rsidRDefault="00BB0590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буде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нести никакой ответственности за информацию, полученную </w:t>
      </w:r>
      <w:r w:rsidR="00E731D3"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Пользователем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за ущерб, утрату, повреждение, прямо или косвенно связанные с использованием </w:t>
      </w:r>
      <w:r w:rsidR="00E731D3"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Сервиса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731D3" w:rsidRPr="003B32B4" w:rsidRDefault="00E731D3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Вещатель</w:t>
      </w:r>
      <w:r w:rsidR="00BB0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="00BB0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</w:t>
      </w:r>
      <w:proofErr w:type="gramEnd"/>
      <w:r w:rsidR="00BB0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буде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нести никакой ответственности за </w:t>
      </w:r>
      <w:proofErr w:type="spellStart"/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непредоставление</w:t>
      </w:r>
      <w:proofErr w:type="spellEnd"/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 в моменты технических перерывов и сбоев;</w:t>
      </w:r>
    </w:p>
    <w:p w:rsidR="00E731D3" w:rsidRPr="003B32B4" w:rsidRDefault="00BB0590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и не буде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нести никакой ответственности за действия </w:t>
      </w:r>
      <w:r w:rsid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Пользователей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присоединившихся к </w:t>
      </w:r>
      <w:proofErr w:type="gramStart"/>
      <w:r w:rsidR="00E731D3"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Сервису</w:t>
      </w:r>
      <w:proofErr w:type="gramEnd"/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несмотря на возрастные ограничения, установленные в рамках закона от 29.12.2010 № 436 ФЗ «О защите детей от информации, причиняющей вред их здоровью и р</w:t>
      </w:r>
      <w:r w:rsid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азвитию» в п.2.2. настоящего Соглашения, а также в Правилах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31D3" w:rsidRPr="003B32B4" w:rsidRDefault="00E731D3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следующие действия приводят к неполучению запрашиваемого 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Сервиса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731D3" w:rsidRPr="00E731D3" w:rsidRDefault="00E731D3" w:rsidP="00E731D3">
      <w:pPr>
        <w:pStyle w:val="a6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апрос</w:t>
      </w: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роткие номера, не указанные на Сайте Вещателя;</w:t>
      </w:r>
      <w:r w:rsidRP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731D3" w:rsidRDefault="00E731D3" w:rsidP="00E731D3">
      <w:pPr>
        <w:pStyle w:val="a6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отправка </w:t>
      </w:r>
      <w:r w:rsidRP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Пользователем</w:t>
      </w: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тексте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смс</w:t>
      </w: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-сообщения на Короткий номер неправильного кода выбранной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731D3" w:rsidRDefault="00E731D3" w:rsidP="00E731D3">
      <w:pPr>
        <w:pStyle w:val="a6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ошибочный</w:t>
      </w:r>
      <w:r w:rsidR="00725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соответствующий по любой причине требованиям настоящего Соглашения, а также Правилам з</w:t>
      </w:r>
      <w:r w:rsidRP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апрос</w:t>
      </w: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725B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Короткий</w:t>
      </w:r>
      <w:r w:rsidRP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731D3" w:rsidRPr="00535896" w:rsidRDefault="00E731D3" w:rsidP="00954248">
      <w:pPr>
        <w:pStyle w:val="a6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Вещатель</w:t>
      </w:r>
      <w:r w:rsidRP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несёт ответственности за неполучение </w:t>
      </w:r>
      <w:r w:rsidRP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Пользователем</w:t>
      </w: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 в рамках запрошенного </w:t>
      </w:r>
      <w:r w:rsidRP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Сервиса</w:t>
      </w: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WAP-ссылке по истечении срока дей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ствия такой WAP-ссылки</w:t>
      </w: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Оплата за такие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апросы</w:t>
      </w: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Пользователю</w:t>
      </w:r>
      <w:r w:rsidRP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возвращается.</w:t>
      </w:r>
    </w:p>
    <w:p w:rsidR="00E731D3" w:rsidRPr="003B32B4" w:rsidRDefault="00194250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="00E731D3" w:rsidRPr="00E731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5B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Вещатель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</w:t>
      </w:r>
      <w:r w:rsidR="00725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ответственности за правильность ввода телефонного номера </w:t>
      </w:r>
      <w:r w:rsidR="00E731D3"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Пользователем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за недоставку любых WAP-ссылок, </w:t>
      </w:r>
      <w:r w:rsidR="00E7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смс</w:t>
      </w:r>
      <w:r w:rsidR="00871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-сообщений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E731D3"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олосовых вызовов</w:t>
      </w:r>
      <w:r w:rsidR="00E73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E731D3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содержащих информацию о предоставлении услуги, в следующих, но не ограниченных этим списком, случаях:</w:t>
      </w:r>
    </w:p>
    <w:p w:rsidR="00E731D3" w:rsidRPr="003B32B4" w:rsidRDefault="00E731D3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возникновения технических проблем на стороне 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Операторов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сотовой и фиксированной связи;</w:t>
      </w:r>
    </w:p>
    <w:p w:rsidR="00E731D3" w:rsidRPr="003B32B4" w:rsidRDefault="00E731D3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нахождения мобильного телефонного устройства 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Пользователя 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 зоны действия сети или в отключённом состоянии (в том числе за неуплату);</w:t>
      </w:r>
    </w:p>
    <w:p w:rsidR="00E731D3" w:rsidRDefault="00E731D3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если во время доставки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услуги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Пользователь</w:t>
      </w:r>
      <w:r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разговаривал по мобильному телефонному устройству.</w:t>
      </w:r>
    </w:p>
    <w:p w:rsidR="00F94AC8" w:rsidRDefault="00F94AC8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4AC8" w:rsidRPr="00F94AC8" w:rsidRDefault="00F94AC8" w:rsidP="00F94AC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4A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7B4B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о</w:t>
      </w:r>
      <w:r w:rsidR="008D7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тправки</w:t>
      </w:r>
      <w:r w:rsidR="007B4B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смс-сообщений</w:t>
      </w:r>
    </w:p>
    <w:p w:rsidR="00F94AC8" w:rsidRDefault="00F94AC8" w:rsidP="00E731D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7CF4" w:rsidRPr="00517CF4" w:rsidRDefault="00F94AC8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</w:t>
      </w:r>
      <w:r w:rsidR="00194250" w:rsidRPr="00517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94250" w:rsidRPr="00517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7CF4" w:rsidRPr="00517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7CF4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Пользователь понимает и соглашается, что услуга будет считаться оказанной, а средства списаны с</w:t>
      </w:r>
      <w:r w:rsidR="008D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лицевого</w:t>
      </w:r>
      <w:r w:rsidR="00517CF4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счета Пользователя с момента Присоединения пользователя к Сервису, то есть отправки смс</w:t>
      </w:r>
      <w:r w:rsidR="00871F2E">
        <w:rPr>
          <w:rFonts w:ascii="Times New Roman" w:hAnsi="Times New Roman" w:cs="Times New Roman"/>
          <w:color w:val="000000" w:themeColor="text1"/>
          <w:sz w:val="24"/>
          <w:szCs w:val="24"/>
        </w:rPr>
        <w:t>-сообщения</w:t>
      </w:r>
      <w:r w:rsidR="00517CF4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соответствующий Короткий номер, указанный в Правилах.</w:t>
      </w:r>
    </w:p>
    <w:p w:rsidR="00194250" w:rsidRPr="00517CF4" w:rsidRDefault="00517CF4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8D7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17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250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Все смс</w:t>
      </w:r>
      <w:r w:rsidR="00871F2E">
        <w:rPr>
          <w:rFonts w:ascii="Times New Roman" w:hAnsi="Times New Roman" w:cs="Times New Roman"/>
          <w:color w:val="000000" w:themeColor="text1"/>
          <w:sz w:val="24"/>
          <w:szCs w:val="24"/>
        </w:rPr>
        <w:t>-сообщения</w:t>
      </w:r>
      <w:r w:rsidR="00194250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направленные на Короткий номер:</w:t>
      </w:r>
    </w:p>
    <w:p w:rsidR="00194250" w:rsidRPr="00517CF4" w:rsidRDefault="00194250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в обязательном порядке подлежат редактированию (модерированию);</w:t>
      </w:r>
    </w:p>
    <w:p w:rsidR="00194250" w:rsidRPr="00517CF4" w:rsidRDefault="00F94AC8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94250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должны быть присланы</w:t>
      </w:r>
      <w:r w:rsidR="00725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русском языке</w:t>
      </w:r>
      <w:r w:rsidR="00194250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4250" w:rsidRPr="00517CF4" w:rsidRDefault="00194250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</w:t>
      </w:r>
      <w:r w:rsidR="00725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содержать информации, относящейся </w:t>
      </w:r>
      <w:proofErr w:type="gramStart"/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запрещенной, указанной в настоящем Соглашении и </w:t>
      </w:r>
      <w:r w:rsidR="00725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Правилах.</w:t>
      </w:r>
    </w:p>
    <w:p w:rsidR="00F94AC8" w:rsidRPr="00517CF4" w:rsidRDefault="00517CF4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8D7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94AC8" w:rsidRPr="00517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94AC8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8D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запрещенной </w:t>
      </w:r>
      <w:r w:rsidR="00F94AC8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8D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AC8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сообщения или их часть, содержащие:</w:t>
      </w:r>
    </w:p>
    <w:p w:rsidR="00F94AC8" w:rsidRPr="00517CF4" w:rsidRDefault="00517CF4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94AC8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призывы и/или объявления сексуального характера, противоречащие УК РФ (распространение детской порнографии, знакомство с несовершеннолетними и т.д.);</w:t>
      </w:r>
    </w:p>
    <w:p w:rsidR="00F94AC8" w:rsidRPr="00517CF4" w:rsidRDefault="00F94AC8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нецензурные и оскорбительные выражения и их производные;</w:t>
      </w:r>
    </w:p>
    <w:p w:rsidR="00F94AC8" w:rsidRPr="00517CF4" w:rsidRDefault="00F94AC8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призывы и пропаганда насилия/террора/совершения других противоправных действий;</w:t>
      </w:r>
    </w:p>
    <w:p w:rsidR="00F94AC8" w:rsidRPr="00517CF4" w:rsidRDefault="00725BF7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любую</w:t>
      </w:r>
      <w:r w:rsidR="00F94AC8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94AC8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наркотиках, курении и алкоголе;</w:t>
      </w:r>
    </w:p>
    <w:p w:rsidR="00F94AC8" w:rsidRPr="00517CF4" w:rsidRDefault="00F94AC8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пропаганд</w:t>
      </w:r>
      <w:r w:rsidR="00725B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нацизма, экстремизма; выражение дискриминации по какому-либо признаку;</w:t>
      </w:r>
    </w:p>
    <w:p w:rsidR="00F94AC8" w:rsidRPr="00517CF4" w:rsidRDefault="00F94AC8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имена политиков и названия политических партий;</w:t>
      </w:r>
    </w:p>
    <w:p w:rsidR="00F94AC8" w:rsidRPr="00517CF4" w:rsidRDefault="00F94AC8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содержащие конкретный адрес (почтовый/e-</w:t>
      </w:r>
      <w:proofErr w:type="spellStart"/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) вне зависимости от темы;</w:t>
      </w:r>
    </w:p>
    <w:p w:rsidR="00F94AC8" w:rsidRPr="00517CF4" w:rsidRDefault="00F94AC8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оскорбительные высказывания в адрес Вещателя и ведущих эфира;</w:t>
      </w:r>
    </w:p>
    <w:p w:rsidR="00F94AC8" w:rsidRPr="00517CF4" w:rsidRDefault="00F94AC8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я</w:t>
      </w:r>
      <w:r w:rsidR="00725BF7">
        <w:rPr>
          <w:rFonts w:ascii="Times New Roman" w:hAnsi="Times New Roman" w:cs="Times New Roman"/>
          <w:color w:val="000000" w:themeColor="text1"/>
          <w:sz w:val="24"/>
          <w:szCs w:val="24"/>
        </w:rPr>
        <w:t>вную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/скрыт</w:t>
      </w:r>
      <w:r w:rsidR="00725BF7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</w:t>
      </w:r>
      <w:r w:rsidR="00725B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коммерческ</w:t>
      </w:r>
      <w:r w:rsidR="00725BF7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725BF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94AC8" w:rsidRPr="00517CF4" w:rsidRDefault="00F94AC8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725BF7">
        <w:rPr>
          <w:rFonts w:ascii="Times New Roman" w:hAnsi="Times New Roman" w:cs="Times New Roman"/>
          <w:color w:val="000000" w:themeColor="text1"/>
          <w:sz w:val="24"/>
          <w:szCs w:val="24"/>
        </w:rPr>
        <w:t>ообщения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имеющее</w:t>
      </w:r>
      <w:proofErr w:type="gramEnd"/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тексте только номер телефона;</w:t>
      </w:r>
    </w:p>
    <w:p w:rsidR="00F94AC8" w:rsidRPr="00517CF4" w:rsidRDefault="00F94AC8" w:rsidP="00517C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противоречащие общепринятым нормам этики, морали и нравственности</w:t>
      </w:r>
      <w:r w:rsidR="003C02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BC2" w:rsidRPr="00517CF4" w:rsidRDefault="008D757A" w:rsidP="007B4B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4BC2" w:rsidRPr="00517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Присоединяясь </w:t>
      </w:r>
      <w:r w:rsidR="007B4BC2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535896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Сервисам</w:t>
      </w:r>
      <w:r w:rsidR="003B466B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предоставляющим возможность отправки смс-сообщения в эфир</w:t>
      </w:r>
      <w:r w:rsidR="00272FD8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35896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4BC2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Пользователь понимает</w:t>
      </w:r>
      <w:r w:rsidR="007B4BC2" w:rsidRPr="00517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соглашается, что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смс-</w:t>
      </w:r>
      <w:r w:rsidR="007B4BC2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сообщения </w:t>
      </w:r>
      <w:r w:rsidR="007B4BC2">
        <w:rPr>
          <w:rFonts w:ascii="Times New Roman" w:hAnsi="Times New Roman" w:cs="Times New Roman"/>
          <w:color w:val="000000" w:themeColor="text1"/>
          <w:sz w:val="24"/>
          <w:szCs w:val="24"/>
        </w:rPr>
        <w:t>зачитываются</w:t>
      </w:r>
      <w:r w:rsidR="007B4BC2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эфире</w:t>
      </w:r>
      <w:r w:rsidR="007B4BC2"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его выбору и на его усмотрение.</w:t>
      </w:r>
    </w:p>
    <w:p w:rsidR="008D757A" w:rsidRPr="00517CF4" w:rsidRDefault="008D757A" w:rsidP="008D75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4.5.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зачитываются</w:t>
      </w:r>
      <w:proofErr w:type="gramEnd"/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/не публикуются в эфире сообщения:</w:t>
      </w:r>
    </w:p>
    <w:p w:rsidR="008D757A" w:rsidRPr="00517CF4" w:rsidRDefault="008D757A" w:rsidP="008D75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содержащие нечитаемые символы и/или знаки;</w:t>
      </w:r>
    </w:p>
    <w:p w:rsidR="008D757A" w:rsidRPr="00517CF4" w:rsidRDefault="008D757A" w:rsidP="008D75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на иностранном языке, </w:t>
      </w:r>
      <w:proofErr w:type="gramStart"/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непонятные</w:t>
      </w:r>
      <w:proofErr w:type="gramEnd"/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модератору;</w:t>
      </w:r>
    </w:p>
    <w:p w:rsidR="008D757A" w:rsidRPr="00517CF4" w:rsidRDefault="008D757A" w:rsidP="008D75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</w:t>
      </w:r>
      <w:proofErr w:type="gramStart"/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подпись (и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мя)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</w:t>
      </w: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757A" w:rsidRDefault="008D757A" w:rsidP="008D75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CF4">
        <w:rPr>
          <w:rFonts w:ascii="Times New Roman" w:hAnsi="Times New Roman" w:cs="Times New Roman"/>
          <w:color w:val="000000" w:themeColor="text1"/>
          <w:sz w:val="24"/>
          <w:szCs w:val="24"/>
        </w:rPr>
        <w:t>- религиозного характера (кроме как в Дни траура)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2FD8" w:rsidRPr="00272FD8" w:rsidRDefault="00272FD8" w:rsidP="008D757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72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4.6. </w:t>
      </w:r>
      <w:r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Присоединяясь к Сервисам, предоставляющим возможность отправки смс-сообщения с заказом </w:t>
      </w:r>
      <w:r w:rsidR="00843617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музыкальной композиции</w:t>
      </w:r>
      <w:r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ее звучания в эфире, Пользователь понимает и соглашается, что </w:t>
      </w:r>
      <w:r w:rsidR="00843617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композиции</w:t>
      </w:r>
      <w:r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эфире звучат по </w:t>
      </w:r>
      <w:proofErr w:type="spellStart"/>
      <w:r w:rsidR="005164CD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плей</w:t>
      </w:r>
      <w:proofErr w:type="spellEnd"/>
      <w:r w:rsidR="005164CD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-листу</w:t>
      </w:r>
      <w:r w:rsidR="00843617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843617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составленному</w:t>
      </w:r>
      <w:proofErr w:type="gramEnd"/>
      <w:r w:rsidR="00843617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редактором</w:t>
      </w:r>
      <w:r w:rsidR="005164CD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числе,</w:t>
      </w:r>
      <w:r w:rsidR="00843617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количества полученных смс-сообщений, содержащих </w:t>
      </w:r>
      <w:r w:rsidR="005164CD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просьбу поставить в эфир </w:t>
      </w:r>
      <w:r w:rsidR="00843617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</w:t>
      </w:r>
      <w:r w:rsidR="005164CD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="00843617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музыкальн</w:t>
      </w:r>
      <w:r w:rsidR="005164CD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="00843617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композици</w:t>
      </w:r>
      <w:r w:rsidR="005164CD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843617" w:rsidRPr="00050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4361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725BF7" w:rsidRPr="00725BF7" w:rsidRDefault="00725BF7" w:rsidP="00725B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84D" w:rsidRPr="00E52D44" w:rsidRDefault="00725BF7" w:rsidP="00957A13">
      <w:pPr>
        <w:spacing w:after="300" w:line="21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B1584D"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Стоимость Сервисов и порядок оплаты</w:t>
      </w:r>
    </w:p>
    <w:p w:rsidR="009F7B0C" w:rsidRPr="00957A13" w:rsidRDefault="009F7B0C" w:rsidP="009F7B0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957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.1.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954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правило,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</w:t>
      </w:r>
      <w:r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Пользователю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при условии наличия достаточных денежных средств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лицевом счете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абонента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пунктами 5.2 - 5</w:t>
      </w:r>
      <w:r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 настоящего Соглашения.</w:t>
      </w:r>
    </w:p>
    <w:p w:rsidR="003B32B4" w:rsidRDefault="00725BF7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B1584D" w:rsidRPr="003B3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.2.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предоставление доступа к выбранному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Сервису </w:t>
      </w:r>
      <w:r w:rsid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3B32B4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лицевого счёта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Пользователя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снимается сумма в соответствии с установленной стоимостью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Сервиса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тарифам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Операторов</w:t>
      </w:r>
      <w:r w:rsid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</w:t>
      </w:r>
      <w:r w:rsid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на Сайте Вещателя в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зависи</w:t>
      </w:r>
      <w:r w:rsid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мости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 з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апроса</w:t>
      </w:r>
      <w:r w:rsid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1584D" w:rsidRPr="00957A13" w:rsidRDefault="00725BF7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B1584D" w:rsidRPr="003B3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.3.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Пользователь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соглашается с тем, что стоимость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Сервисов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изменяться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Оператором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измененной стоимости Сервисов указывается на Сайте Вещателя.</w:t>
      </w:r>
    </w:p>
    <w:p w:rsidR="00725BF7" w:rsidRPr="00535896" w:rsidRDefault="00725BF7" w:rsidP="00725BF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B1584D" w:rsidRPr="003B3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.4.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Сумма, эквивалентная стоимости заказанного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Пользователем Сервиса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списывается с лицевого </w:t>
      </w:r>
      <w:r w:rsidR="00B1584D" w:rsidRPr="003B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счёта по факту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0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отправки Пользователем </w:t>
      </w:r>
      <w:r w:rsid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апроса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ошибочного осуществления </w:t>
      </w:r>
      <w:r w:rsid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апроса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Пользователем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(ошибка в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Коротком номере 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проч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 т.ч. </w:t>
      </w:r>
      <w:proofErr w:type="gramStart"/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превышения</w:t>
      </w:r>
      <w:proofErr w:type="gramEnd"/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тарифицируемого порога, услуга по предоставлению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Сервиса 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считаться оказанной и оплата со счета будет снята. </w:t>
      </w:r>
      <w:r w:rsid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Пользователю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рекомендуется быть внимательным при обращении к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Сервисам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Совершая </w:t>
      </w:r>
      <w:r w:rsidR="003B32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апрос 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Короткий номер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Пользователь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 самым выражает своё согласие оплатить услугу по предоставлению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Сервиса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1584D" w:rsidRPr="00957A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Пользователь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понимает и соглашается, что</w:t>
      </w:r>
      <w:r w:rsidR="00B8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претензии касательно </w:t>
      </w:r>
      <w:r w:rsidR="000B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снятых с его лицевого счета </w:t>
      </w:r>
      <w:r w:rsidR="00B8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 направляются им непосредственно Оператору, при этом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</w:t>
      </w:r>
      <w:r w:rsidR="00B8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1584D" w:rsidRPr="00957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оплаченных сумм</w:t>
      </w:r>
      <w:r w:rsidR="00B8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регулируется абонентским договором, заключенным между Пользователем и Оператором</w:t>
      </w:r>
      <w:r w:rsidR="000B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8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54248" w:rsidRPr="00535896" w:rsidRDefault="00954248" w:rsidP="00725BF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584D" w:rsidRPr="00E52D44" w:rsidRDefault="001532DE" w:rsidP="00194250">
      <w:pPr>
        <w:spacing w:after="300" w:line="21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B1584D"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194250"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 действия</w:t>
      </w:r>
      <w:r w:rsidR="001942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порядок изменения условий</w:t>
      </w:r>
      <w:r w:rsidR="00194250"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расторжени</w:t>
      </w:r>
      <w:r w:rsidR="001942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194250"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Соглашения </w:t>
      </w:r>
    </w:p>
    <w:p w:rsidR="00194250" w:rsidRPr="00194250" w:rsidRDefault="00725BF7" w:rsidP="0019425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B1584D" w:rsidRPr="00194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.1.</w:t>
      </w:r>
      <w:r w:rsidR="00B1584D" w:rsidRP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4250" w:rsidRP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действия Соглашения </w:t>
      </w:r>
      <w:r w:rsid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конкретного Пользователя </w:t>
      </w:r>
      <w:r w:rsidR="00194250" w:rsidRP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начинается с момента </w:t>
      </w:r>
      <w:r w:rsid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="00194250" w:rsidRPr="00194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Присоединения к Сервису</w:t>
      </w:r>
      <w:r w:rsidR="00194250" w:rsidRP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4250" w:rsidRDefault="00725BF7" w:rsidP="0019425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194250" w:rsidRPr="00194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.2.</w:t>
      </w:r>
      <w:r w:rsidR="00194250" w:rsidRP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Порядок расторжения Соглашения регулируется Гражданским кодексом РФ.</w:t>
      </w:r>
    </w:p>
    <w:p w:rsidR="00B1584D" w:rsidRPr="00194250" w:rsidRDefault="00725BF7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194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.3. </w:t>
      </w:r>
      <w:r w:rsidR="00194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Вещатель</w:t>
      </w:r>
      <w:r w:rsidR="00B1584D" w:rsidRPr="00194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1584D" w:rsidRP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оставляет за собой право вносить изменения в любые условия настоящего Соглашения в любое время без какого-либо предварительного или иного специального уведомления путем опубликования измененного пункта или нового Соглашения на Сайте </w:t>
      </w:r>
      <w:r w:rsidR="00194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Вещателя</w:t>
      </w:r>
      <w:r w:rsidR="00B1584D" w:rsidRPr="00194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25BF7" w:rsidRPr="00AF2F6C" w:rsidRDefault="00725BF7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B1584D" w:rsidRPr="00194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94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B1584D" w:rsidRPr="00194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B1584D" w:rsidRP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1584D" w:rsidRP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 если какое-либо изменение настоящего Соглашения окажется неприемлемым для </w:t>
      </w:r>
      <w:r w:rsidR="00B1584D" w:rsidRPr="00194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Пользователя</w:t>
      </w:r>
      <w:r w:rsidR="00B1584D" w:rsidRP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 должен немедленно прекратить использование </w:t>
      </w:r>
      <w:r w:rsidR="00B1584D" w:rsidRPr="001942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Сервиса</w:t>
      </w:r>
    </w:p>
    <w:p w:rsidR="00725BF7" w:rsidRPr="00194250" w:rsidRDefault="00725BF7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584D" w:rsidRPr="00E52D44" w:rsidRDefault="001532DE" w:rsidP="00194250">
      <w:pPr>
        <w:spacing w:after="300" w:line="21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7</w:t>
      </w:r>
      <w:r w:rsidR="00B1584D" w:rsidRPr="00E52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Урегулирование споров и разногласий</w:t>
      </w:r>
    </w:p>
    <w:p w:rsidR="00B1584D" w:rsidRPr="00E52D44" w:rsidRDefault="001532DE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B1584D" w:rsidRPr="00194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.1.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возникновения претензий и разногласий стороны будут стремиться урегулировать возникшие проблемы путём переговоров.</w:t>
      </w:r>
    </w:p>
    <w:p w:rsidR="00B1584D" w:rsidRPr="00E52D44" w:rsidRDefault="001532DE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B1584D" w:rsidRPr="00194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.2.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Претензионный порядок разрешения споров обязателен. Срок ответа на претензию установлен в 30 (тридцать) календарных дней с момента её получения </w:t>
      </w:r>
      <w:r w:rsid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Вещателем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584D" w:rsidRPr="00E52D44" w:rsidRDefault="001532DE" w:rsidP="00E52D4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B1584D" w:rsidRPr="001942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.3.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неразрешённые путём переговоров споры разрешаются </w:t>
      </w:r>
      <w:proofErr w:type="gramStart"/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 соответствии с законодательством РФ в суде по месту</w:t>
      </w:r>
      <w:proofErr w:type="gramEnd"/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нахождения </w:t>
      </w:r>
      <w:r w:rsidR="0019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Вещателя</w:t>
      </w:r>
      <w:r w:rsidR="00B1584D" w:rsidRPr="00E5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573CA" w:rsidRPr="00E52D44" w:rsidRDefault="001573CA" w:rsidP="00E965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73CA" w:rsidRPr="00E52D44" w:rsidSect="0051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004"/>
    <w:multiLevelType w:val="hybridMultilevel"/>
    <w:tmpl w:val="2B2823D0"/>
    <w:lvl w:ilvl="0" w:tplc="0419000D">
      <w:start w:val="1"/>
      <w:numFmt w:val="bullet"/>
      <w:lvlText w:val=""/>
      <w:lvlJc w:val="left"/>
      <w:pPr>
        <w:ind w:left="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4D"/>
    <w:rsid w:val="000030D9"/>
    <w:rsid w:val="00013C30"/>
    <w:rsid w:val="00016A8E"/>
    <w:rsid w:val="000219BE"/>
    <w:rsid w:val="00030A97"/>
    <w:rsid w:val="00035F4D"/>
    <w:rsid w:val="00040850"/>
    <w:rsid w:val="00050212"/>
    <w:rsid w:val="00076DDC"/>
    <w:rsid w:val="0008150B"/>
    <w:rsid w:val="000927F1"/>
    <w:rsid w:val="00093CE1"/>
    <w:rsid w:val="00096944"/>
    <w:rsid w:val="000B07EC"/>
    <w:rsid w:val="000B11E4"/>
    <w:rsid w:val="000B483D"/>
    <w:rsid w:val="000B5E7E"/>
    <w:rsid w:val="000E0392"/>
    <w:rsid w:val="000E350A"/>
    <w:rsid w:val="000E68E2"/>
    <w:rsid w:val="000F6561"/>
    <w:rsid w:val="001045D9"/>
    <w:rsid w:val="00106C1E"/>
    <w:rsid w:val="00114359"/>
    <w:rsid w:val="001245AF"/>
    <w:rsid w:val="001255F4"/>
    <w:rsid w:val="00133759"/>
    <w:rsid w:val="00137A22"/>
    <w:rsid w:val="00146639"/>
    <w:rsid w:val="001532DE"/>
    <w:rsid w:val="001573CA"/>
    <w:rsid w:val="00192C74"/>
    <w:rsid w:val="00194250"/>
    <w:rsid w:val="001A341E"/>
    <w:rsid w:val="001C13B6"/>
    <w:rsid w:val="001C18CB"/>
    <w:rsid w:val="001D376A"/>
    <w:rsid w:val="001E017D"/>
    <w:rsid w:val="001E1787"/>
    <w:rsid w:val="001E234B"/>
    <w:rsid w:val="001E5FC9"/>
    <w:rsid w:val="001F4036"/>
    <w:rsid w:val="00211DFE"/>
    <w:rsid w:val="00217629"/>
    <w:rsid w:val="00261A5C"/>
    <w:rsid w:val="00272FD8"/>
    <w:rsid w:val="002A03DD"/>
    <w:rsid w:val="002A53E1"/>
    <w:rsid w:val="002C69AD"/>
    <w:rsid w:val="002E6661"/>
    <w:rsid w:val="002E7767"/>
    <w:rsid w:val="002F395E"/>
    <w:rsid w:val="002F5954"/>
    <w:rsid w:val="00301665"/>
    <w:rsid w:val="0031537F"/>
    <w:rsid w:val="00317741"/>
    <w:rsid w:val="00323485"/>
    <w:rsid w:val="00337F29"/>
    <w:rsid w:val="003503C0"/>
    <w:rsid w:val="003544E0"/>
    <w:rsid w:val="00366E0D"/>
    <w:rsid w:val="003703DB"/>
    <w:rsid w:val="00376F7F"/>
    <w:rsid w:val="003958E2"/>
    <w:rsid w:val="003A1F80"/>
    <w:rsid w:val="003A29EF"/>
    <w:rsid w:val="003B32B4"/>
    <w:rsid w:val="003B466B"/>
    <w:rsid w:val="003C0288"/>
    <w:rsid w:val="003C5367"/>
    <w:rsid w:val="003D552A"/>
    <w:rsid w:val="003D6B64"/>
    <w:rsid w:val="003D7352"/>
    <w:rsid w:val="003E0543"/>
    <w:rsid w:val="00400160"/>
    <w:rsid w:val="004037BF"/>
    <w:rsid w:val="00406449"/>
    <w:rsid w:val="004108C4"/>
    <w:rsid w:val="00412EEF"/>
    <w:rsid w:val="004179C5"/>
    <w:rsid w:val="00424A70"/>
    <w:rsid w:val="004B21DA"/>
    <w:rsid w:val="004B4697"/>
    <w:rsid w:val="004B7C2A"/>
    <w:rsid w:val="004C5C90"/>
    <w:rsid w:val="004D11D3"/>
    <w:rsid w:val="004F5383"/>
    <w:rsid w:val="004F5C96"/>
    <w:rsid w:val="00505066"/>
    <w:rsid w:val="005145AA"/>
    <w:rsid w:val="005164CD"/>
    <w:rsid w:val="00517CF4"/>
    <w:rsid w:val="00526AF2"/>
    <w:rsid w:val="00535896"/>
    <w:rsid w:val="00554C14"/>
    <w:rsid w:val="0057581D"/>
    <w:rsid w:val="00580A7B"/>
    <w:rsid w:val="00584806"/>
    <w:rsid w:val="00585823"/>
    <w:rsid w:val="005939D3"/>
    <w:rsid w:val="005B6ADB"/>
    <w:rsid w:val="005C3C3C"/>
    <w:rsid w:val="005C5B0A"/>
    <w:rsid w:val="005E3713"/>
    <w:rsid w:val="005E7720"/>
    <w:rsid w:val="005F21E1"/>
    <w:rsid w:val="00630E97"/>
    <w:rsid w:val="006321DB"/>
    <w:rsid w:val="00632C33"/>
    <w:rsid w:val="00642136"/>
    <w:rsid w:val="00661DA0"/>
    <w:rsid w:val="00663C6B"/>
    <w:rsid w:val="00693D69"/>
    <w:rsid w:val="006A0E1B"/>
    <w:rsid w:val="006A4E63"/>
    <w:rsid w:val="006B76BB"/>
    <w:rsid w:val="006D5204"/>
    <w:rsid w:val="006F4F90"/>
    <w:rsid w:val="006F6106"/>
    <w:rsid w:val="00725BF7"/>
    <w:rsid w:val="00727AF2"/>
    <w:rsid w:val="0074342C"/>
    <w:rsid w:val="00746666"/>
    <w:rsid w:val="00753990"/>
    <w:rsid w:val="00760540"/>
    <w:rsid w:val="00760D65"/>
    <w:rsid w:val="0076140D"/>
    <w:rsid w:val="00764374"/>
    <w:rsid w:val="00770A5A"/>
    <w:rsid w:val="007730A6"/>
    <w:rsid w:val="007735B1"/>
    <w:rsid w:val="00780E3A"/>
    <w:rsid w:val="00784FF4"/>
    <w:rsid w:val="007955BB"/>
    <w:rsid w:val="00796C35"/>
    <w:rsid w:val="007A4F3B"/>
    <w:rsid w:val="007B4BC2"/>
    <w:rsid w:val="007B69C0"/>
    <w:rsid w:val="007B7336"/>
    <w:rsid w:val="007C033D"/>
    <w:rsid w:val="007C1051"/>
    <w:rsid w:val="007C31D9"/>
    <w:rsid w:val="007C651C"/>
    <w:rsid w:val="007E37BC"/>
    <w:rsid w:val="007E37EC"/>
    <w:rsid w:val="008222FE"/>
    <w:rsid w:val="008310B7"/>
    <w:rsid w:val="00843617"/>
    <w:rsid w:val="008541CD"/>
    <w:rsid w:val="00871F2E"/>
    <w:rsid w:val="00887154"/>
    <w:rsid w:val="0089083A"/>
    <w:rsid w:val="00894641"/>
    <w:rsid w:val="008A5A83"/>
    <w:rsid w:val="008A615F"/>
    <w:rsid w:val="008B68F0"/>
    <w:rsid w:val="008B76D6"/>
    <w:rsid w:val="008D24AE"/>
    <w:rsid w:val="008D757A"/>
    <w:rsid w:val="008F7DC7"/>
    <w:rsid w:val="00902767"/>
    <w:rsid w:val="00910577"/>
    <w:rsid w:val="009150E0"/>
    <w:rsid w:val="009261B3"/>
    <w:rsid w:val="009444A6"/>
    <w:rsid w:val="009444B2"/>
    <w:rsid w:val="00952029"/>
    <w:rsid w:val="00954248"/>
    <w:rsid w:val="0095428C"/>
    <w:rsid w:val="00954556"/>
    <w:rsid w:val="00957A13"/>
    <w:rsid w:val="009660FE"/>
    <w:rsid w:val="009844D3"/>
    <w:rsid w:val="00986D98"/>
    <w:rsid w:val="009871B7"/>
    <w:rsid w:val="00993138"/>
    <w:rsid w:val="009B0D67"/>
    <w:rsid w:val="009C770D"/>
    <w:rsid w:val="009F580F"/>
    <w:rsid w:val="009F7949"/>
    <w:rsid w:val="009F7B0C"/>
    <w:rsid w:val="00A007A3"/>
    <w:rsid w:val="00A07BE4"/>
    <w:rsid w:val="00A16C55"/>
    <w:rsid w:val="00A271DA"/>
    <w:rsid w:val="00A35A16"/>
    <w:rsid w:val="00A5035D"/>
    <w:rsid w:val="00A57F48"/>
    <w:rsid w:val="00A64225"/>
    <w:rsid w:val="00A67B57"/>
    <w:rsid w:val="00A842BA"/>
    <w:rsid w:val="00A9693D"/>
    <w:rsid w:val="00AB201B"/>
    <w:rsid w:val="00AB3E69"/>
    <w:rsid w:val="00AB4A10"/>
    <w:rsid w:val="00AC3A5C"/>
    <w:rsid w:val="00AD1E40"/>
    <w:rsid w:val="00AF2F6C"/>
    <w:rsid w:val="00AF77FF"/>
    <w:rsid w:val="00AF7835"/>
    <w:rsid w:val="00AF7884"/>
    <w:rsid w:val="00AF788E"/>
    <w:rsid w:val="00B01081"/>
    <w:rsid w:val="00B0780B"/>
    <w:rsid w:val="00B10C23"/>
    <w:rsid w:val="00B10C67"/>
    <w:rsid w:val="00B1584D"/>
    <w:rsid w:val="00B24CA2"/>
    <w:rsid w:val="00B2789E"/>
    <w:rsid w:val="00B30E28"/>
    <w:rsid w:val="00B3154E"/>
    <w:rsid w:val="00B3792E"/>
    <w:rsid w:val="00B40711"/>
    <w:rsid w:val="00B43936"/>
    <w:rsid w:val="00B56F79"/>
    <w:rsid w:val="00B663DA"/>
    <w:rsid w:val="00B665A5"/>
    <w:rsid w:val="00B66CCC"/>
    <w:rsid w:val="00B75099"/>
    <w:rsid w:val="00B821F0"/>
    <w:rsid w:val="00B825EE"/>
    <w:rsid w:val="00B82899"/>
    <w:rsid w:val="00B90109"/>
    <w:rsid w:val="00BA4015"/>
    <w:rsid w:val="00BA6BB4"/>
    <w:rsid w:val="00BB0590"/>
    <w:rsid w:val="00BB31E9"/>
    <w:rsid w:val="00BB7100"/>
    <w:rsid w:val="00BC4DC5"/>
    <w:rsid w:val="00BC759F"/>
    <w:rsid w:val="00BD4F87"/>
    <w:rsid w:val="00BE049D"/>
    <w:rsid w:val="00BE1BA5"/>
    <w:rsid w:val="00BE44C0"/>
    <w:rsid w:val="00BF24E2"/>
    <w:rsid w:val="00BF38DA"/>
    <w:rsid w:val="00BF7B83"/>
    <w:rsid w:val="00C04556"/>
    <w:rsid w:val="00C07BC1"/>
    <w:rsid w:val="00C133A3"/>
    <w:rsid w:val="00C13792"/>
    <w:rsid w:val="00C16011"/>
    <w:rsid w:val="00C250CE"/>
    <w:rsid w:val="00C33071"/>
    <w:rsid w:val="00C412DF"/>
    <w:rsid w:val="00C60D54"/>
    <w:rsid w:val="00C66A2D"/>
    <w:rsid w:val="00C725E5"/>
    <w:rsid w:val="00C74F83"/>
    <w:rsid w:val="00CA0450"/>
    <w:rsid w:val="00CB44FC"/>
    <w:rsid w:val="00CD432A"/>
    <w:rsid w:val="00CD765C"/>
    <w:rsid w:val="00CE59CF"/>
    <w:rsid w:val="00CE7F27"/>
    <w:rsid w:val="00CF18ED"/>
    <w:rsid w:val="00D0026A"/>
    <w:rsid w:val="00D11595"/>
    <w:rsid w:val="00D167AA"/>
    <w:rsid w:val="00D17158"/>
    <w:rsid w:val="00D30B21"/>
    <w:rsid w:val="00D478E5"/>
    <w:rsid w:val="00D50F36"/>
    <w:rsid w:val="00D6347B"/>
    <w:rsid w:val="00D67456"/>
    <w:rsid w:val="00D908BF"/>
    <w:rsid w:val="00DB2DB6"/>
    <w:rsid w:val="00DB6395"/>
    <w:rsid w:val="00DF0433"/>
    <w:rsid w:val="00DF2B69"/>
    <w:rsid w:val="00DF3CAF"/>
    <w:rsid w:val="00DF75EF"/>
    <w:rsid w:val="00E238B4"/>
    <w:rsid w:val="00E26483"/>
    <w:rsid w:val="00E31B07"/>
    <w:rsid w:val="00E31C22"/>
    <w:rsid w:val="00E4606E"/>
    <w:rsid w:val="00E47AAC"/>
    <w:rsid w:val="00E52D44"/>
    <w:rsid w:val="00E5600C"/>
    <w:rsid w:val="00E731D3"/>
    <w:rsid w:val="00E74C24"/>
    <w:rsid w:val="00E80A31"/>
    <w:rsid w:val="00E930B9"/>
    <w:rsid w:val="00E94A6D"/>
    <w:rsid w:val="00E96529"/>
    <w:rsid w:val="00EA0C06"/>
    <w:rsid w:val="00EA2F67"/>
    <w:rsid w:val="00EA52C7"/>
    <w:rsid w:val="00EB0AAA"/>
    <w:rsid w:val="00EB7762"/>
    <w:rsid w:val="00EC15D3"/>
    <w:rsid w:val="00ED36DF"/>
    <w:rsid w:val="00EE0541"/>
    <w:rsid w:val="00EE0BFF"/>
    <w:rsid w:val="00EE31A1"/>
    <w:rsid w:val="00EF459F"/>
    <w:rsid w:val="00EF5361"/>
    <w:rsid w:val="00F05E1C"/>
    <w:rsid w:val="00F17D2D"/>
    <w:rsid w:val="00F32039"/>
    <w:rsid w:val="00F37FAE"/>
    <w:rsid w:val="00F43A85"/>
    <w:rsid w:val="00F51F00"/>
    <w:rsid w:val="00F56DD8"/>
    <w:rsid w:val="00F620CB"/>
    <w:rsid w:val="00F63DD3"/>
    <w:rsid w:val="00F71A1C"/>
    <w:rsid w:val="00F730F1"/>
    <w:rsid w:val="00F74AA8"/>
    <w:rsid w:val="00F76204"/>
    <w:rsid w:val="00F92E3C"/>
    <w:rsid w:val="00F94AC8"/>
    <w:rsid w:val="00F95043"/>
    <w:rsid w:val="00FA4611"/>
    <w:rsid w:val="00FB35DB"/>
    <w:rsid w:val="00FB5F81"/>
    <w:rsid w:val="00FC7E86"/>
    <w:rsid w:val="00FE71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84D"/>
    <w:pPr>
      <w:spacing w:after="300" w:line="216" w:lineRule="auto"/>
      <w:outlineLvl w:val="1"/>
    </w:pPr>
    <w:rPr>
      <w:rFonts w:ascii="Times New Roman" w:eastAsia="Times New Roman" w:hAnsi="Times New Roman" w:cs="Times New Roman"/>
      <w:b/>
      <w:bCs/>
      <w:color w:val="2E76BB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B1584D"/>
    <w:pPr>
      <w:spacing w:after="300" w:line="216" w:lineRule="auto"/>
      <w:outlineLvl w:val="2"/>
    </w:pPr>
    <w:rPr>
      <w:rFonts w:ascii="Times New Roman" w:eastAsia="Times New Roman" w:hAnsi="Times New Roman" w:cs="Times New Roman"/>
      <w:b/>
      <w:bCs/>
      <w:color w:val="2E76BB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84D"/>
    <w:rPr>
      <w:rFonts w:ascii="Times New Roman" w:eastAsia="Times New Roman" w:hAnsi="Times New Roman" w:cs="Times New Roman"/>
      <w:b/>
      <w:bCs/>
      <w:color w:val="2E76BB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84D"/>
    <w:rPr>
      <w:rFonts w:ascii="Times New Roman" w:eastAsia="Times New Roman" w:hAnsi="Times New Roman" w:cs="Times New Roman"/>
      <w:b/>
      <w:bCs/>
      <w:color w:val="2E76BB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1584D"/>
    <w:rPr>
      <w:color w:val="2E76BB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B1584D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1584D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584D"/>
    <w:rPr>
      <w:b/>
      <w:bCs/>
    </w:rPr>
  </w:style>
  <w:style w:type="paragraph" w:styleId="a6">
    <w:name w:val="List Paragraph"/>
    <w:basedOn w:val="a"/>
    <w:uiPriority w:val="34"/>
    <w:qFormat/>
    <w:rsid w:val="00E731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28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B44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44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44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44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44FC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E3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84D"/>
    <w:pPr>
      <w:spacing w:after="300" w:line="216" w:lineRule="auto"/>
      <w:outlineLvl w:val="1"/>
    </w:pPr>
    <w:rPr>
      <w:rFonts w:ascii="Times New Roman" w:eastAsia="Times New Roman" w:hAnsi="Times New Roman" w:cs="Times New Roman"/>
      <w:b/>
      <w:bCs/>
      <w:color w:val="2E76BB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B1584D"/>
    <w:pPr>
      <w:spacing w:after="300" w:line="216" w:lineRule="auto"/>
      <w:outlineLvl w:val="2"/>
    </w:pPr>
    <w:rPr>
      <w:rFonts w:ascii="Times New Roman" w:eastAsia="Times New Roman" w:hAnsi="Times New Roman" w:cs="Times New Roman"/>
      <w:b/>
      <w:bCs/>
      <w:color w:val="2E76BB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84D"/>
    <w:rPr>
      <w:rFonts w:ascii="Times New Roman" w:eastAsia="Times New Roman" w:hAnsi="Times New Roman" w:cs="Times New Roman"/>
      <w:b/>
      <w:bCs/>
      <w:color w:val="2E76BB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84D"/>
    <w:rPr>
      <w:rFonts w:ascii="Times New Roman" w:eastAsia="Times New Roman" w:hAnsi="Times New Roman" w:cs="Times New Roman"/>
      <w:b/>
      <w:bCs/>
      <w:color w:val="2E76BB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1584D"/>
    <w:rPr>
      <w:color w:val="2E76BB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B1584D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1584D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584D"/>
    <w:rPr>
      <w:b/>
      <w:bCs/>
    </w:rPr>
  </w:style>
  <w:style w:type="paragraph" w:styleId="a6">
    <w:name w:val="List Paragraph"/>
    <w:basedOn w:val="a"/>
    <w:uiPriority w:val="34"/>
    <w:qFormat/>
    <w:rsid w:val="00E731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28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B44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44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44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44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44FC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E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41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nf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kpm.ru/?an=sms-support&amp;kn=9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42AE-EF43-4552-9017-EACA9078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11922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Mokeeva Anastasiya</cp:lastModifiedBy>
  <cp:revision>2</cp:revision>
  <cp:lastPrinted>2015-02-16T08:16:00Z</cp:lastPrinted>
  <dcterms:created xsi:type="dcterms:W3CDTF">2015-03-12T07:05:00Z</dcterms:created>
  <dcterms:modified xsi:type="dcterms:W3CDTF">2015-03-12T07:05:00Z</dcterms:modified>
</cp:coreProperties>
</file>